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03" w:rsidRDefault="00FA0F07">
      <w:pPr>
        <w:pStyle w:val="Corpotesto"/>
        <w:ind w:left="108"/>
        <w:rPr>
          <w:rFonts w:ascii="Times New Roman"/>
          <w:sz w:val="20"/>
        </w:rPr>
      </w:pPr>
      <w:r>
        <w:pict>
          <v:line id="_x0000_s1027" style="position:absolute;left:0;text-align:left;z-index:251659264;mso-position-horizontal-relative:page;mso-position-vertical-relative:page" from="412.15pt,735.25pt" to="557.5pt,735.25pt" strokeweight=".2mm">
            <w10:wrap anchorx="page" anchory="page"/>
          </v:line>
        </w:pict>
      </w:r>
      <w:r>
        <w:rPr>
          <w:rFonts w:ascii="Times New Roman"/>
          <w:noProof/>
          <w:sz w:val="20"/>
        </w:rPr>
        <w:drawing>
          <wp:inline distT="0" distB="0" distL="0" distR="0">
            <wp:extent cx="1469978" cy="883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97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03" w:rsidRDefault="00FA0F07">
      <w:pPr>
        <w:pStyle w:val="Corpotesto"/>
        <w:spacing w:before="93" w:line="207" w:lineRule="exact"/>
        <w:ind w:left="4327"/>
      </w:pPr>
      <w:r>
        <w:t>Al Direttore</w:t>
      </w:r>
    </w:p>
    <w:p w:rsidR="00BD2303" w:rsidRDefault="00FA0F07">
      <w:pPr>
        <w:pStyle w:val="Corpotesto"/>
        <w:ind w:left="4327" w:right="911"/>
      </w:pPr>
      <w:r>
        <w:t>Al Responsabile Amministrativo Delegato Dipartimento di Scienze mediche e cardiovascolari.</w:t>
      </w:r>
    </w:p>
    <w:p w:rsidR="00BD2303" w:rsidRDefault="00FA0F07">
      <w:pPr>
        <w:pStyle w:val="Corpotesto"/>
        <w:spacing w:before="22"/>
        <w:ind w:left="1008"/>
      </w:pPr>
      <w:proofErr w:type="spellStart"/>
      <w:r>
        <w:t>Pos</w:t>
      </w:r>
      <w:proofErr w:type="spellEnd"/>
      <w:r>
        <w:t>/A:</w:t>
      </w:r>
    </w:p>
    <w:p w:rsidR="00BD2303" w:rsidRDefault="00BD2303">
      <w:pPr>
        <w:pStyle w:val="Corpotesto"/>
        <w:rPr>
          <w:sz w:val="20"/>
        </w:rPr>
      </w:pPr>
    </w:p>
    <w:p w:rsidR="00BD2303" w:rsidRDefault="00BD2303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3437"/>
      </w:tblGrid>
      <w:tr w:rsidR="00BD2303">
        <w:trPr>
          <w:trHeight w:val="299"/>
        </w:trPr>
        <w:tc>
          <w:tcPr>
            <w:tcW w:w="7937" w:type="dxa"/>
            <w:gridSpan w:val="2"/>
          </w:tcPr>
          <w:p w:rsidR="00BD2303" w:rsidRDefault="00FA0F07">
            <w:pPr>
              <w:pStyle w:val="TableParagraph"/>
              <w:spacing w:before="47" w:line="240" w:lineRule="auto"/>
              <w:ind w:left="71"/>
              <w:rPr>
                <w:sz w:val="18"/>
              </w:rPr>
            </w:pPr>
            <w:r>
              <w:rPr>
                <w:sz w:val="18"/>
              </w:rPr>
              <w:t>Il/La sottoscritto/a</w:t>
            </w:r>
          </w:p>
        </w:tc>
      </w:tr>
      <w:tr w:rsidR="00BD2303">
        <w:trPr>
          <w:trHeight w:val="302"/>
        </w:trPr>
        <w:tc>
          <w:tcPr>
            <w:tcW w:w="7937" w:type="dxa"/>
            <w:gridSpan w:val="2"/>
          </w:tcPr>
          <w:p w:rsidR="00BD2303" w:rsidRDefault="00FA0F07">
            <w:pPr>
              <w:pStyle w:val="TableParagraph"/>
              <w:spacing w:before="47" w:line="240" w:lineRule="auto"/>
              <w:ind w:left="71"/>
              <w:rPr>
                <w:sz w:val="18"/>
              </w:rPr>
            </w:pPr>
            <w:r>
              <w:rPr>
                <w:sz w:val="18"/>
              </w:rPr>
              <w:t>In servizio presso Dipartimento di Scienze Mediche e Cardiovascolari</w:t>
            </w:r>
          </w:p>
        </w:tc>
      </w:tr>
      <w:tr w:rsidR="00BD2303">
        <w:trPr>
          <w:trHeight w:val="304"/>
        </w:trPr>
        <w:tc>
          <w:tcPr>
            <w:tcW w:w="7937" w:type="dxa"/>
            <w:gridSpan w:val="2"/>
          </w:tcPr>
          <w:p w:rsidR="00BD2303" w:rsidRDefault="00FA0F07">
            <w:pPr>
              <w:pStyle w:val="TableParagraph"/>
              <w:spacing w:before="49" w:line="240" w:lineRule="auto"/>
              <w:ind w:left="71"/>
              <w:rPr>
                <w:sz w:val="18"/>
              </w:rPr>
            </w:pPr>
            <w:r>
              <w:rPr>
                <w:sz w:val="18"/>
              </w:rPr>
              <w:t>Con la qualifica di</w:t>
            </w:r>
          </w:p>
        </w:tc>
      </w:tr>
      <w:tr w:rsidR="00BD2303">
        <w:trPr>
          <w:trHeight w:val="302"/>
        </w:trPr>
        <w:tc>
          <w:tcPr>
            <w:tcW w:w="4500" w:type="dxa"/>
          </w:tcPr>
          <w:p w:rsidR="00BD2303" w:rsidRDefault="00FA0F07">
            <w:pPr>
              <w:pStyle w:val="TableParagraph"/>
              <w:spacing w:before="47" w:line="240" w:lineRule="auto"/>
              <w:ind w:left="71"/>
              <w:rPr>
                <w:sz w:val="18"/>
              </w:rPr>
            </w:pPr>
            <w:r>
              <w:rPr>
                <w:sz w:val="18"/>
              </w:rPr>
              <w:t>Recapito</w:t>
            </w:r>
          </w:p>
        </w:tc>
        <w:tc>
          <w:tcPr>
            <w:tcW w:w="3437" w:type="dxa"/>
          </w:tcPr>
          <w:p w:rsidR="00BD2303" w:rsidRDefault="00FA0F07">
            <w:pPr>
              <w:pStyle w:val="TableParagraph"/>
              <w:spacing w:before="47" w:line="240" w:lineRule="auto"/>
              <w:ind w:left="74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</w:tbl>
    <w:p w:rsidR="00BD2303" w:rsidRDefault="00BD2303">
      <w:pPr>
        <w:pStyle w:val="Corpotesto"/>
        <w:spacing w:before="10"/>
        <w:rPr>
          <w:sz w:val="9"/>
        </w:rPr>
      </w:pPr>
    </w:p>
    <w:p w:rsidR="00BD2303" w:rsidRDefault="00FA0F07">
      <w:pPr>
        <w:pStyle w:val="Corpotesto"/>
        <w:spacing w:before="94"/>
        <w:ind w:left="908"/>
      </w:pPr>
      <w:r>
        <w:t>Chiede la concessione dei seguenti periodi di:</w:t>
      </w:r>
    </w:p>
    <w:p w:rsidR="00BD2303" w:rsidRDefault="00BD2303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1075"/>
        <w:gridCol w:w="1745"/>
        <w:gridCol w:w="1611"/>
      </w:tblGrid>
      <w:tr w:rsidR="00BD2303">
        <w:trPr>
          <w:trHeight w:val="254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*Ferie/festività soppresse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1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Assenza per infortunio in servizio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08"/>
        </w:trPr>
        <w:tc>
          <w:tcPr>
            <w:tcW w:w="3761" w:type="dxa"/>
          </w:tcPr>
          <w:p w:rsidR="00BD2303" w:rsidRDefault="00FA0F07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Assenza malattia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49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*Concorsi ed esami (max. 8 gg.)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3"/>
        </w:trPr>
        <w:tc>
          <w:tcPr>
            <w:tcW w:w="3761" w:type="dxa"/>
          </w:tcPr>
          <w:p w:rsidR="00BD2303" w:rsidRDefault="00FA0F07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*Lutto (max. 3 gg. per evento)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4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Nascita figlio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49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Motivi personali o familiari (max. 3 gg.)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3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Permesso grave infermità coniuge o parente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1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Donatori di sangue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1"/>
        </w:trPr>
        <w:tc>
          <w:tcPr>
            <w:tcW w:w="3761" w:type="dxa"/>
          </w:tcPr>
          <w:p w:rsidR="00BD2303" w:rsidRDefault="00FA0F07">
            <w:pPr>
              <w:pStyle w:val="TableParagraph"/>
              <w:tabs>
                <w:tab w:val="left" w:pos="2894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*Permesso studio/ 150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(n.</w:t>
            </w:r>
            <w:r>
              <w:rPr>
                <w:sz w:val="18"/>
              </w:rPr>
              <w:tab/>
              <w:t>ore)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414"/>
        </w:trPr>
        <w:tc>
          <w:tcPr>
            <w:tcW w:w="3761" w:type="dxa"/>
          </w:tcPr>
          <w:p w:rsidR="00BD2303" w:rsidRDefault="00FA0F07">
            <w:pPr>
              <w:pStyle w:val="TableParagraph"/>
              <w:spacing w:before="3" w:line="206" w:lineRule="exact"/>
              <w:ind w:left="110" w:right="459"/>
              <w:rPr>
                <w:sz w:val="18"/>
              </w:rPr>
            </w:pPr>
            <w:r>
              <w:rPr>
                <w:sz w:val="18"/>
              </w:rPr>
              <w:t>Permesso portatori handicap (L. 104/92 art.33)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1"/>
        </w:trPr>
        <w:tc>
          <w:tcPr>
            <w:tcW w:w="3761" w:type="dxa"/>
          </w:tcPr>
          <w:p w:rsidR="00BD2303" w:rsidRDefault="00FA0F07">
            <w:pPr>
              <w:pStyle w:val="TableParagraph"/>
              <w:tabs>
                <w:tab w:val="left" w:pos="2433"/>
                <w:tab w:val="left" w:pos="2990"/>
              </w:tabs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Permesso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sindacale</w:t>
            </w:r>
            <w:r>
              <w:rPr>
                <w:sz w:val="18"/>
              </w:rPr>
              <w:tab/>
              <w:t>(n.</w:t>
            </w:r>
            <w:r>
              <w:rPr>
                <w:sz w:val="18"/>
              </w:rPr>
              <w:tab/>
              <w:t>ore)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3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Matrimonio (max. 15 gg.)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49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Interdizione dal lavoro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4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Congedo maternità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1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Congedo parentale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1"/>
        </w:trPr>
        <w:tc>
          <w:tcPr>
            <w:tcW w:w="3761" w:type="dxa"/>
          </w:tcPr>
          <w:p w:rsidR="00BD2303" w:rsidRDefault="00FA0F07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Congedo malattia bambino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3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*Congedo per motivi di famiglia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1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*Congedo per motivi di studio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3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Aspettativa per obblighi di leva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1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Corso di aggiornamento professionale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3"/>
        </w:trPr>
        <w:tc>
          <w:tcPr>
            <w:tcW w:w="3761" w:type="dxa"/>
          </w:tcPr>
          <w:p w:rsidR="00BD2303" w:rsidRDefault="00FA0F07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Missione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gg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  <w:tr w:rsidR="00BD2303">
        <w:trPr>
          <w:trHeight w:val="254"/>
        </w:trPr>
        <w:tc>
          <w:tcPr>
            <w:tcW w:w="3761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Varie</w:t>
            </w:r>
          </w:p>
        </w:tc>
        <w:tc>
          <w:tcPr>
            <w:tcW w:w="1075" w:type="dxa"/>
          </w:tcPr>
          <w:p w:rsidR="00BD2303" w:rsidRDefault="00FA0F0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gg.</w:t>
            </w:r>
          </w:p>
        </w:tc>
        <w:tc>
          <w:tcPr>
            <w:tcW w:w="1745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dal</w:t>
            </w:r>
          </w:p>
        </w:tc>
        <w:tc>
          <w:tcPr>
            <w:tcW w:w="1611" w:type="dxa"/>
          </w:tcPr>
          <w:p w:rsidR="00BD2303" w:rsidRDefault="00FA0F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</w:tr>
    </w:tbl>
    <w:p w:rsidR="00BD2303" w:rsidRDefault="00BD2303">
      <w:pPr>
        <w:pStyle w:val="Corpotesto"/>
        <w:spacing w:before="10"/>
        <w:rPr>
          <w:sz w:val="17"/>
        </w:rPr>
      </w:pPr>
    </w:p>
    <w:p w:rsidR="00BD2303" w:rsidRDefault="00FA0F07">
      <w:pPr>
        <w:pStyle w:val="Corpotesto"/>
        <w:tabs>
          <w:tab w:val="left" w:pos="3471"/>
        </w:tabs>
        <w:spacing w:line="207" w:lineRule="exact"/>
        <w:ind w:left="908"/>
      </w:pPr>
      <w:r>
        <w:t>*Allegati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2303" w:rsidRDefault="00FA0F07">
      <w:pPr>
        <w:tabs>
          <w:tab w:val="left" w:pos="3221"/>
          <w:tab w:val="left" w:pos="7279"/>
        </w:tabs>
        <w:spacing w:line="237" w:lineRule="exact"/>
        <w:ind w:left="908"/>
        <w:rPr>
          <w:b/>
          <w:sz w:val="18"/>
        </w:rPr>
      </w:pPr>
      <w:r>
        <w:rPr>
          <w:position w:val="-2"/>
          <w:sz w:val="18"/>
        </w:rPr>
        <w:t>Roma</w:t>
      </w:r>
      <w:r>
        <w:rPr>
          <w:spacing w:val="-2"/>
          <w:position w:val="-2"/>
          <w:sz w:val="18"/>
        </w:rPr>
        <w:t xml:space="preserve"> </w:t>
      </w:r>
      <w:r>
        <w:rPr>
          <w:position w:val="-2"/>
          <w:sz w:val="18"/>
        </w:rPr>
        <w:t>li,</w:t>
      </w:r>
      <w:r>
        <w:rPr>
          <w:position w:val="-2"/>
          <w:sz w:val="18"/>
          <w:u w:val="single"/>
        </w:rPr>
        <w:t xml:space="preserve"> </w:t>
      </w:r>
      <w:r>
        <w:rPr>
          <w:position w:val="-2"/>
          <w:sz w:val="18"/>
          <w:u w:val="single"/>
        </w:rPr>
        <w:tab/>
      </w:r>
      <w:r>
        <w:rPr>
          <w:position w:val="-2"/>
          <w:sz w:val="18"/>
        </w:rPr>
        <w:tab/>
      </w:r>
      <w:r>
        <w:rPr>
          <w:b/>
          <w:sz w:val="18"/>
        </w:rPr>
        <w:t>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Richiedente</w:t>
      </w:r>
    </w:p>
    <w:p w:rsidR="00BD2303" w:rsidRDefault="00BD2303">
      <w:pPr>
        <w:pStyle w:val="Corpotesto"/>
        <w:spacing w:before="5"/>
        <w:rPr>
          <w:b/>
        </w:rPr>
      </w:pPr>
      <w:bookmarkStart w:id="0" w:name="_GoBack"/>
      <w:bookmarkEnd w:id="0"/>
    </w:p>
    <w:p w:rsidR="00BD2303" w:rsidRPr="00FA0F07" w:rsidRDefault="00FA0F07" w:rsidP="00FA0F07">
      <w:pPr>
        <w:tabs>
          <w:tab w:val="left" w:pos="2466"/>
        </w:tabs>
        <w:rPr>
          <w:b/>
          <w:sz w:val="16"/>
        </w:rPr>
      </w:pPr>
      <w:r>
        <w:rPr>
          <w:b/>
          <w:sz w:val="18"/>
        </w:rPr>
        <w:t xml:space="preserve">                           </w:t>
      </w:r>
      <w:r w:rsidRPr="00B702EE">
        <w:rPr>
          <w:rFonts w:ascii="Symbol" w:hAnsi="Symbol"/>
          <w:sz w:val="18"/>
        </w:rPr>
        <w:t>■</w:t>
      </w:r>
      <w:r>
        <w:rPr>
          <w:rFonts w:ascii="Symbol" w:hAnsi="Symbol"/>
          <w:sz w:val="18"/>
        </w:rPr>
        <w:t></w:t>
      </w:r>
      <w:r>
        <w:rPr>
          <w:b/>
          <w:sz w:val="18"/>
        </w:rPr>
        <w:t xml:space="preserve">   </w:t>
      </w:r>
      <w:r w:rsidRPr="00FA0F07">
        <w:rPr>
          <w:b/>
          <w:sz w:val="18"/>
        </w:rPr>
        <w:t>*</w:t>
      </w:r>
      <w:r w:rsidRPr="00FA0F07">
        <w:rPr>
          <w:b/>
          <w:sz w:val="16"/>
        </w:rPr>
        <w:t>VISTO SI</w:t>
      </w:r>
      <w:r w:rsidRPr="00FA0F07">
        <w:rPr>
          <w:b/>
          <w:spacing w:val="1"/>
          <w:sz w:val="16"/>
        </w:rPr>
        <w:t xml:space="preserve"> </w:t>
      </w:r>
      <w:r w:rsidRPr="00FA0F07">
        <w:rPr>
          <w:b/>
          <w:sz w:val="16"/>
        </w:rPr>
        <w:t>AUTORIZZ</w:t>
      </w:r>
      <w:r w:rsidRPr="00FA0F07">
        <w:rPr>
          <w:b/>
          <w:sz w:val="16"/>
        </w:rPr>
        <w:t>A</w:t>
      </w:r>
    </w:p>
    <w:p w:rsidR="00BD2303" w:rsidRPr="00FA0F07" w:rsidRDefault="00FA0F07" w:rsidP="00FA0F07">
      <w:pPr>
        <w:tabs>
          <w:tab w:val="left" w:pos="2386"/>
          <w:tab w:val="left" w:pos="5866"/>
          <w:tab w:val="left" w:pos="9113"/>
        </w:tabs>
        <w:spacing w:before="30"/>
        <w:rPr>
          <w:b/>
          <w:sz w:val="16"/>
        </w:rPr>
      </w:pPr>
      <w:r>
        <w:rPr>
          <w:b/>
          <w:sz w:val="16"/>
        </w:rPr>
        <w:t xml:space="preserve">                              </w:t>
      </w:r>
      <w:r w:rsidRPr="00B702EE">
        <w:rPr>
          <w:rFonts w:ascii="Symbol" w:hAnsi="Symbol"/>
          <w:sz w:val="18"/>
        </w:rPr>
        <w:t>■</w:t>
      </w:r>
      <w:r>
        <w:rPr>
          <w:b/>
          <w:sz w:val="16"/>
        </w:rPr>
        <w:t xml:space="preserve">     </w:t>
      </w:r>
      <w:r w:rsidRPr="00FA0F07">
        <w:rPr>
          <w:b/>
          <w:sz w:val="18"/>
        </w:rPr>
        <w:t>*</w:t>
      </w:r>
      <w:r w:rsidRPr="00FA0F07">
        <w:rPr>
          <w:b/>
          <w:sz w:val="16"/>
        </w:rPr>
        <w:t>VISTO NON SI</w:t>
      </w:r>
      <w:r w:rsidRPr="00FA0F07">
        <w:rPr>
          <w:b/>
          <w:spacing w:val="21"/>
          <w:sz w:val="16"/>
        </w:rPr>
        <w:t xml:space="preserve"> </w:t>
      </w:r>
      <w:r w:rsidRPr="00FA0F07">
        <w:rPr>
          <w:b/>
          <w:spacing w:val="-9"/>
          <w:sz w:val="16"/>
        </w:rPr>
        <w:t>AUTORIZZA</w:t>
      </w:r>
      <w:r w:rsidRPr="00FA0F07">
        <w:rPr>
          <w:b/>
          <w:spacing w:val="-9"/>
          <w:sz w:val="16"/>
        </w:rPr>
        <w:tab/>
      </w:r>
      <w:r w:rsidRPr="00FA0F07">
        <w:rPr>
          <w:b/>
          <w:spacing w:val="-9"/>
          <w:sz w:val="16"/>
          <w:u w:val="single"/>
        </w:rPr>
        <w:t xml:space="preserve"> </w:t>
      </w:r>
      <w:r w:rsidRPr="00FA0F07">
        <w:rPr>
          <w:b/>
          <w:spacing w:val="-9"/>
          <w:sz w:val="16"/>
          <w:u w:val="single"/>
        </w:rPr>
        <w:tab/>
      </w:r>
    </w:p>
    <w:p w:rsidR="00BD2303" w:rsidRDefault="00BD2303">
      <w:pPr>
        <w:pStyle w:val="Corpotesto"/>
        <w:rPr>
          <w:b/>
          <w:sz w:val="27"/>
        </w:rPr>
      </w:pPr>
    </w:p>
    <w:tbl>
      <w:tblPr>
        <w:tblStyle w:val="TableNormal"/>
        <w:tblW w:w="0" w:type="auto"/>
        <w:tblInd w:w="1902" w:type="dxa"/>
        <w:tblLayout w:type="fixed"/>
        <w:tblLook w:val="01E0" w:firstRow="1" w:lastRow="1" w:firstColumn="1" w:lastColumn="1" w:noHBand="0" w:noVBand="0"/>
      </w:tblPr>
      <w:tblGrid>
        <w:gridCol w:w="4552"/>
        <w:gridCol w:w="2788"/>
      </w:tblGrid>
      <w:tr w:rsidR="00BD2303">
        <w:trPr>
          <w:trHeight w:val="455"/>
        </w:trPr>
        <w:tc>
          <w:tcPr>
            <w:tcW w:w="4552" w:type="dxa"/>
          </w:tcPr>
          <w:p w:rsidR="00BD2303" w:rsidRDefault="00FA0F07">
            <w:pPr>
              <w:pStyle w:val="TableParagraph"/>
              <w:spacing w:before="12" w:line="220" w:lineRule="atLeast"/>
              <w:ind w:left="663" w:right="1101" w:hanging="46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Il Responsabile Amministrativo Delegato Dott.ssa Maria Laura </w:t>
            </w:r>
            <w:proofErr w:type="spellStart"/>
            <w:r>
              <w:rPr>
                <w:i/>
                <w:sz w:val="18"/>
              </w:rPr>
              <w:t>Pittalis</w:t>
            </w:r>
            <w:proofErr w:type="spellEnd"/>
          </w:p>
        </w:tc>
        <w:tc>
          <w:tcPr>
            <w:tcW w:w="2788" w:type="dxa"/>
          </w:tcPr>
          <w:p w:rsidR="00BD2303" w:rsidRDefault="00FA0F07">
            <w:pPr>
              <w:pStyle w:val="TableParagraph"/>
              <w:spacing w:line="201" w:lineRule="exact"/>
              <w:ind w:left="1100" w:right="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Il Direttore</w:t>
            </w:r>
          </w:p>
          <w:p w:rsidR="00BD2303" w:rsidRDefault="00FA0F07">
            <w:pPr>
              <w:pStyle w:val="TableParagraph"/>
              <w:spacing w:before="14" w:line="240" w:lineRule="auto"/>
              <w:ind w:left="1102" w:right="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Prof. Fabio </w:t>
            </w:r>
            <w:proofErr w:type="spellStart"/>
            <w:r>
              <w:rPr>
                <w:i/>
                <w:sz w:val="18"/>
              </w:rPr>
              <w:t>Miraldi</w:t>
            </w:r>
            <w:proofErr w:type="spellEnd"/>
          </w:p>
        </w:tc>
      </w:tr>
    </w:tbl>
    <w:p w:rsidR="00BD2303" w:rsidRDefault="00BD2303">
      <w:pPr>
        <w:pStyle w:val="Corpotesto"/>
        <w:rPr>
          <w:b/>
          <w:sz w:val="20"/>
        </w:rPr>
      </w:pPr>
    </w:p>
    <w:p w:rsidR="00BD2303" w:rsidRDefault="00BD2303">
      <w:pPr>
        <w:pStyle w:val="Corpotesto"/>
        <w:rPr>
          <w:b/>
          <w:sz w:val="20"/>
        </w:rPr>
      </w:pPr>
    </w:p>
    <w:p w:rsidR="00BD2303" w:rsidRDefault="00BD2303">
      <w:pPr>
        <w:pStyle w:val="Corpotesto"/>
        <w:rPr>
          <w:b/>
          <w:sz w:val="20"/>
        </w:rPr>
      </w:pPr>
    </w:p>
    <w:p w:rsidR="00BD2303" w:rsidRDefault="00FA0F07">
      <w:pPr>
        <w:pStyle w:val="Corpotesto"/>
        <w:spacing w:before="1"/>
        <w:rPr>
          <w:b/>
          <w:sz w:val="15"/>
        </w:rPr>
      </w:pPr>
      <w:r>
        <w:pict>
          <v:shape id="_x0000_s1026" style="position:absolute;margin-left:183.1pt;margin-top:10.95pt;width:145.2pt;height:.1pt;z-index:-251658240;mso-wrap-distance-left:0;mso-wrap-distance-right:0;mso-position-horizontal-relative:page" coordorigin="3662,219" coordsize="2904,0" path="m3662,219r2904,e" filled="f" strokeweight=".20003mm">
            <v:path arrowok="t"/>
            <w10:wrap type="topAndBottom" anchorx="page"/>
          </v:shape>
        </w:pict>
      </w:r>
    </w:p>
    <w:p w:rsidR="00BD2303" w:rsidRDefault="00BD2303">
      <w:pPr>
        <w:pStyle w:val="Corpotesto"/>
        <w:rPr>
          <w:b/>
        </w:rPr>
      </w:pPr>
    </w:p>
    <w:p w:rsidR="00BD2303" w:rsidRDefault="00BD2303">
      <w:pPr>
        <w:pStyle w:val="Corpotesto"/>
        <w:rPr>
          <w:b/>
        </w:rPr>
      </w:pPr>
    </w:p>
    <w:p w:rsidR="00BD2303" w:rsidRDefault="00BD2303">
      <w:pPr>
        <w:pStyle w:val="Corpotesto"/>
        <w:rPr>
          <w:b/>
        </w:rPr>
      </w:pPr>
    </w:p>
    <w:p w:rsidR="00BD2303" w:rsidRDefault="00BD2303">
      <w:pPr>
        <w:pStyle w:val="Corpotesto"/>
        <w:spacing w:before="8"/>
        <w:rPr>
          <w:b/>
        </w:rPr>
      </w:pPr>
    </w:p>
    <w:p w:rsidR="00BD2303" w:rsidRDefault="00FA0F07">
      <w:pPr>
        <w:ind w:left="908"/>
        <w:jc w:val="both"/>
        <w:rPr>
          <w:b/>
          <w:sz w:val="14"/>
        </w:rPr>
      </w:pPr>
      <w:r>
        <w:rPr>
          <w:b/>
          <w:color w:val="740000"/>
          <w:sz w:val="14"/>
        </w:rPr>
        <w:t>Dipartimento di Scienze mediche e cardiovascolari</w:t>
      </w:r>
    </w:p>
    <w:p w:rsidR="00BD2303" w:rsidRDefault="00FA0F07">
      <w:pPr>
        <w:spacing w:before="12"/>
        <w:ind w:left="908"/>
        <w:jc w:val="both"/>
        <w:rPr>
          <w:sz w:val="14"/>
        </w:rPr>
      </w:pPr>
      <w:r>
        <w:rPr>
          <w:color w:val="740000"/>
          <w:sz w:val="14"/>
        </w:rPr>
        <w:t>CF: 80209930587 PI: 02133771002</w:t>
      </w:r>
    </w:p>
    <w:p w:rsidR="00BD2303" w:rsidRDefault="00FA0F07">
      <w:pPr>
        <w:spacing w:before="19" w:line="268" w:lineRule="auto"/>
        <w:ind w:left="907" w:right="6071"/>
        <w:jc w:val="both"/>
        <w:rPr>
          <w:sz w:val="14"/>
        </w:rPr>
      </w:pPr>
      <w:r>
        <w:rPr>
          <w:color w:val="740000"/>
          <w:sz w:val="14"/>
        </w:rPr>
        <w:t xml:space="preserve">Viale del Policlinico 155, 00161 Roma e-mail: </w:t>
      </w:r>
      <w:hyperlink r:id="rId6">
        <w:r>
          <w:rPr>
            <w:color w:val="0000FF"/>
            <w:sz w:val="14"/>
            <w:u w:val="single" w:color="0000FF"/>
          </w:rPr>
          <w:t>dipartimento.smc@uniroma1.i</w:t>
        </w:r>
        <w:r>
          <w:rPr>
            <w:color w:val="0000FF"/>
            <w:sz w:val="14"/>
          </w:rPr>
          <w:t>t</w:t>
        </w:r>
      </w:hyperlink>
      <w:r>
        <w:rPr>
          <w:color w:val="0000FF"/>
          <w:sz w:val="14"/>
        </w:rPr>
        <w:t xml:space="preserve"> </w:t>
      </w:r>
      <w:proofErr w:type="spellStart"/>
      <w:r>
        <w:rPr>
          <w:color w:val="740000"/>
          <w:sz w:val="14"/>
        </w:rPr>
        <w:t>pec</w:t>
      </w:r>
      <w:proofErr w:type="spellEnd"/>
      <w:r>
        <w:rPr>
          <w:color w:val="740000"/>
          <w:sz w:val="14"/>
        </w:rPr>
        <w:t xml:space="preserve">: </w:t>
      </w:r>
      <w:hyperlink r:id="rId7">
        <w:r>
          <w:rPr>
            <w:color w:val="740000"/>
            <w:sz w:val="14"/>
          </w:rPr>
          <w:t>dipsmc@cert.uniroma1.it</w:t>
        </w:r>
      </w:hyperlink>
    </w:p>
    <w:sectPr w:rsidR="00BD2303">
      <w:type w:val="continuous"/>
      <w:pgSz w:w="11900" w:h="16860"/>
      <w:pgMar w:top="880" w:right="12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10C6"/>
    <w:multiLevelType w:val="hybridMultilevel"/>
    <w:tmpl w:val="774E4646"/>
    <w:lvl w:ilvl="0" w:tplc="65D07CD4">
      <w:numFmt w:val="bullet"/>
      <w:lvlText w:val="■"/>
      <w:lvlJc w:val="left"/>
      <w:pPr>
        <w:ind w:left="2226" w:hanging="99"/>
      </w:pPr>
      <w:rPr>
        <w:rFonts w:ascii="Arial" w:eastAsia="Arial" w:hAnsi="Arial" w:cs="Arial" w:hint="default"/>
        <w:b/>
        <w:bCs/>
        <w:spacing w:val="-14"/>
        <w:w w:val="100"/>
        <w:sz w:val="14"/>
        <w:szCs w:val="14"/>
        <w:lang w:val="it-IT" w:eastAsia="it-IT" w:bidi="it-IT"/>
      </w:rPr>
    </w:lvl>
    <w:lvl w:ilvl="1" w:tplc="2F70274E">
      <w:numFmt w:val="bullet"/>
      <w:lvlText w:val="•"/>
      <w:lvlJc w:val="left"/>
      <w:pPr>
        <w:ind w:left="2916" w:hanging="99"/>
      </w:pPr>
      <w:rPr>
        <w:rFonts w:hint="default"/>
        <w:lang w:val="it-IT" w:eastAsia="it-IT" w:bidi="it-IT"/>
      </w:rPr>
    </w:lvl>
    <w:lvl w:ilvl="2" w:tplc="3918E03A">
      <w:numFmt w:val="bullet"/>
      <w:lvlText w:val="•"/>
      <w:lvlJc w:val="left"/>
      <w:pPr>
        <w:ind w:left="3612" w:hanging="99"/>
      </w:pPr>
      <w:rPr>
        <w:rFonts w:hint="default"/>
        <w:lang w:val="it-IT" w:eastAsia="it-IT" w:bidi="it-IT"/>
      </w:rPr>
    </w:lvl>
    <w:lvl w:ilvl="3" w:tplc="B12EA3B0">
      <w:numFmt w:val="bullet"/>
      <w:lvlText w:val="•"/>
      <w:lvlJc w:val="left"/>
      <w:pPr>
        <w:ind w:left="4308" w:hanging="99"/>
      </w:pPr>
      <w:rPr>
        <w:rFonts w:hint="default"/>
        <w:lang w:val="it-IT" w:eastAsia="it-IT" w:bidi="it-IT"/>
      </w:rPr>
    </w:lvl>
    <w:lvl w:ilvl="4" w:tplc="18AA721A">
      <w:numFmt w:val="bullet"/>
      <w:lvlText w:val="•"/>
      <w:lvlJc w:val="left"/>
      <w:pPr>
        <w:ind w:left="5004" w:hanging="99"/>
      </w:pPr>
      <w:rPr>
        <w:rFonts w:hint="default"/>
        <w:lang w:val="it-IT" w:eastAsia="it-IT" w:bidi="it-IT"/>
      </w:rPr>
    </w:lvl>
    <w:lvl w:ilvl="5" w:tplc="B5527B0E">
      <w:numFmt w:val="bullet"/>
      <w:lvlText w:val="•"/>
      <w:lvlJc w:val="left"/>
      <w:pPr>
        <w:ind w:left="5700" w:hanging="99"/>
      </w:pPr>
      <w:rPr>
        <w:rFonts w:hint="default"/>
        <w:lang w:val="it-IT" w:eastAsia="it-IT" w:bidi="it-IT"/>
      </w:rPr>
    </w:lvl>
    <w:lvl w:ilvl="6" w:tplc="6ECE47E0">
      <w:numFmt w:val="bullet"/>
      <w:lvlText w:val="•"/>
      <w:lvlJc w:val="left"/>
      <w:pPr>
        <w:ind w:left="6396" w:hanging="99"/>
      </w:pPr>
      <w:rPr>
        <w:rFonts w:hint="default"/>
        <w:lang w:val="it-IT" w:eastAsia="it-IT" w:bidi="it-IT"/>
      </w:rPr>
    </w:lvl>
    <w:lvl w:ilvl="7" w:tplc="B0BCD268">
      <w:numFmt w:val="bullet"/>
      <w:lvlText w:val="•"/>
      <w:lvlJc w:val="left"/>
      <w:pPr>
        <w:ind w:left="7092" w:hanging="99"/>
      </w:pPr>
      <w:rPr>
        <w:rFonts w:hint="default"/>
        <w:lang w:val="it-IT" w:eastAsia="it-IT" w:bidi="it-IT"/>
      </w:rPr>
    </w:lvl>
    <w:lvl w:ilvl="8" w:tplc="689C8A64">
      <w:numFmt w:val="bullet"/>
      <w:lvlText w:val="•"/>
      <w:lvlJc w:val="left"/>
      <w:pPr>
        <w:ind w:left="7788" w:hanging="99"/>
      </w:pPr>
      <w:rPr>
        <w:rFonts w:hint="default"/>
        <w:lang w:val="it-IT" w:eastAsia="it-IT" w:bidi="it-IT"/>
      </w:rPr>
    </w:lvl>
  </w:abstractNum>
  <w:abstractNum w:abstractNumId="1" w15:restartNumberingAfterBreak="0">
    <w:nsid w:val="4E5B3111"/>
    <w:multiLevelType w:val="hybridMultilevel"/>
    <w:tmpl w:val="37309F04"/>
    <w:lvl w:ilvl="0" w:tplc="E2D6CB7C">
      <w:numFmt w:val="bullet"/>
      <w:lvlText w:val="■"/>
      <w:lvlJc w:val="left"/>
      <w:pPr>
        <w:ind w:left="2465" w:hanging="225"/>
      </w:pPr>
      <w:rPr>
        <w:rFonts w:ascii="Times New Roman" w:eastAsia="Times New Roman" w:hAnsi="Times New Roman" w:cs="Times New Roman" w:hint="default"/>
        <w:w w:val="165"/>
        <w:sz w:val="18"/>
        <w:szCs w:val="18"/>
        <w:lang w:val="it-IT" w:eastAsia="it-IT" w:bidi="it-IT"/>
      </w:rPr>
    </w:lvl>
    <w:lvl w:ilvl="1" w:tplc="D96EE0E4">
      <w:numFmt w:val="bullet"/>
      <w:lvlText w:val="•"/>
      <w:lvlJc w:val="left"/>
      <w:pPr>
        <w:ind w:left="3147" w:hanging="225"/>
      </w:pPr>
      <w:rPr>
        <w:rFonts w:hint="default"/>
        <w:lang w:val="it-IT" w:eastAsia="it-IT" w:bidi="it-IT"/>
      </w:rPr>
    </w:lvl>
    <w:lvl w:ilvl="2" w:tplc="092A0902">
      <w:numFmt w:val="bullet"/>
      <w:lvlText w:val="•"/>
      <w:lvlJc w:val="left"/>
      <w:pPr>
        <w:ind w:left="3835" w:hanging="225"/>
      </w:pPr>
      <w:rPr>
        <w:rFonts w:hint="default"/>
        <w:lang w:val="it-IT" w:eastAsia="it-IT" w:bidi="it-IT"/>
      </w:rPr>
    </w:lvl>
    <w:lvl w:ilvl="3" w:tplc="CC8469F0">
      <w:numFmt w:val="bullet"/>
      <w:lvlText w:val="•"/>
      <w:lvlJc w:val="left"/>
      <w:pPr>
        <w:ind w:left="4523" w:hanging="225"/>
      </w:pPr>
      <w:rPr>
        <w:rFonts w:hint="default"/>
        <w:lang w:val="it-IT" w:eastAsia="it-IT" w:bidi="it-IT"/>
      </w:rPr>
    </w:lvl>
    <w:lvl w:ilvl="4" w:tplc="9302183A">
      <w:numFmt w:val="bullet"/>
      <w:lvlText w:val="•"/>
      <w:lvlJc w:val="left"/>
      <w:pPr>
        <w:ind w:left="5211" w:hanging="225"/>
      </w:pPr>
      <w:rPr>
        <w:rFonts w:hint="default"/>
        <w:lang w:val="it-IT" w:eastAsia="it-IT" w:bidi="it-IT"/>
      </w:rPr>
    </w:lvl>
    <w:lvl w:ilvl="5" w:tplc="DC74D4A4">
      <w:numFmt w:val="bullet"/>
      <w:lvlText w:val="•"/>
      <w:lvlJc w:val="left"/>
      <w:pPr>
        <w:ind w:left="5899" w:hanging="225"/>
      </w:pPr>
      <w:rPr>
        <w:rFonts w:hint="default"/>
        <w:lang w:val="it-IT" w:eastAsia="it-IT" w:bidi="it-IT"/>
      </w:rPr>
    </w:lvl>
    <w:lvl w:ilvl="6" w:tplc="2B6C2D80">
      <w:numFmt w:val="bullet"/>
      <w:lvlText w:val="•"/>
      <w:lvlJc w:val="left"/>
      <w:pPr>
        <w:ind w:left="6587" w:hanging="225"/>
      </w:pPr>
      <w:rPr>
        <w:rFonts w:hint="default"/>
        <w:lang w:val="it-IT" w:eastAsia="it-IT" w:bidi="it-IT"/>
      </w:rPr>
    </w:lvl>
    <w:lvl w:ilvl="7" w:tplc="CE66BC00">
      <w:numFmt w:val="bullet"/>
      <w:lvlText w:val="•"/>
      <w:lvlJc w:val="left"/>
      <w:pPr>
        <w:ind w:left="7275" w:hanging="225"/>
      </w:pPr>
      <w:rPr>
        <w:rFonts w:hint="default"/>
        <w:lang w:val="it-IT" w:eastAsia="it-IT" w:bidi="it-IT"/>
      </w:rPr>
    </w:lvl>
    <w:lvl w:ilvl="8" w:tplc="C7DCD27C">
      <w:numFmt w:val="bullet"/>
      <w:lvlText w:val="•"/>
      <w:lvlJc w:val="left"/>
      <w:pPr>
        <w:ind w:left="7963" w:hanging="22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03"/>
    <w:rsid w:val="00BD2303"/>
    <w:rsid w:val="00F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55185F"/>
  <w15:docId w15:val="{B59BEAE3-B4A7-4634-827F-E29D039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2385" w:hanging="226"/>
    </w:pPr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psmc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artimento.smc@uniroma1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- -</dc:creator>
  <cp:lastModifiedBy>Antonino</cp:lastModifiedBy>
  <cp:revision>2</cp:revision>
  <dcterms:created xsi:type="dcterms:W3CDTF">2025-09-04T07:52:00Z</dcterms:created>
  <dcterms:modified xsi:type="dcterms:W3CDTF">2025-09-04T08:01:00Z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2025-09-04T00:00:00Z</vt:filetime>
  </property>
</Properties>
</file>